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5B" w:rsidRDefault="00E8635B" w:rsidP="00E8635B">
      <w:pPr>
        <w:spacing w:line="360" w:lineRule="auto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R.G.E.I.N.</w:t>
      </w:r>
      <w:proofErr w:type="spellEnd"/>
      <w:r>
        <w:rPr>
          <w:rFonts w:ascii="Garamond" w:hAnsi="Garamond"/>
          <w:b/>
        </w:rPr>
        <w:t xml:space="preserve"> _____________</w:t>
      </w:r>
      <w:r w:rsidRPr="00125790">
        <w:rPr>
          <w:rFonts w:ascii="Garamond" w:hAnsi="Garamond"/>
          <w:b/>
        </w:rPr>
        <w:t xml:space="preserve"> / </w:t>
      </w:r>
      <w:r>
        <w:rPr>
          <w:rFonts w:ascii="Garamond" w:hAnsi="Garamond"/>
          <w:b/>
        </w:rPr>
        <w:t>________</w:t>
      </w:r>
    </w:p>
    <w:p w:rsidR="00E8635B" w:rsidRPr="009A41BB" w:rsidRDefault="00E8635B" w:rsidP="00E8635B">
      <w:pPr>
        <w:spacing w:line="360" w:lineRule="auto"/>
        <w:jc w:val="center"/>
        <w:rPr>
          <w:rFonts w:ascii="Garamond" w:hAnsi="Garamond"/>
          <w:b/>
        </w:rPr>
      </w:pPr>
      <w:r w:rsidRPr="009A41BB">
        <w:rPr>
          <w:rFonts w:ascii="Garamond" w:hAnsi="Garamond"/>
          <w:b/>
        </w:rPr>
        <w:t xml:space="preserve">DICHIRAZIONE </w:t>
      </w:r>
      <w:proofErr w:type="spellStart"/>
      <w:r w:rsidRPr="009A41BB">
        <w:rPr>
          <w:rFonts w:ascii="Garamond" w:hAnsi="Garamond"/>
          <w:b/>
        </w:rPr>
        <w:t>DI</w:t>
      </w:r>
      <w:proofErr w:type="spellEnd"/>
      <w:r w:rsidRPr="009A41BB">
        <w:rPr>
          <w:rFonts w:ascii="Garamond" w:hAnsi="Garamond"/>
          <w:b/>
        </w:rPr>
        <w:t xml:space="preserve"> ACCETTAZIONE DELL'INCARICO CONFERITO al Perito stimatore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both"/>
        <w:rPr>
          <w:rFonts w:ascii="Garamond" w:hAnsi="Garamond"/>
        </w:rPr>
      </w:pPr>
      <w:r w:rsidRPr="009A41BB">
        <w:rPr>
          <w:rFonts w:ascii="Garamond" w:hAnsi="Garamond"/>
        </w:rPr>
        <w:t>L'esperto già nominato, dichiara di non avere ragioni di incompatibilità con  l'incarico conferitogli, che accetta, impegnandosi ad adempierlo bene e fedelmente, al solo scopo di far conoscere al giudice la verità.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rPr>
          <w:rFonts w:ascii="Garamond" w:hAnsi="Garamond"/>
        </w:rPr>
      </w:pPr>
      <w:r w:rsidRPr="009A41BB">
        <w:rPr>
          <w:rFonts w:ascii="Garamond" w:hAnsi="Garamond"/>
        </w:rPr>
        <w:t>Allo scopo dichiara: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9A41BB">
        <w:rPr>
          <w:rFonts w:ascii="Garamond" w:hAnsi="Garamond"/>
        </w:rPr>
        <w:t>"sono</w:t>
      </w:r>
      <w:r>
        <w:rPr>
          <w:rFonts w:ascii="Garamond" w:hAnsi="Garamond"/>
        </w:rPr>
        <w:t xml:space="preserve"> _________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9A41BB">
        <w:rPr>
          <w:rFonts w:ascii="Garamond" w:hAnsi="Garamond"/>
        </w:rPr>
        <w:t>nato</w:t>
      </w:r>
      <w:r>
        <w:rPr>
          <w:rFonts w:ascii="Garamond" w:hAnsi="Garamond"/>
        </w:rPr>
        <w:t xml:space="preserve"> ____ </w:t>
      </w:r>
      <w:r w:rsidRPr="009A41BB">
        <w:rPr>
          <w:rFonts w:ascii="Garamond" w:hAnsi="Garamond"/>
        </w:rPr>
        <w:t>a</w:t>
      </w:r>
      <w:r>
        <w:rPr>
          <w:rFonts w:ascii="Garamond" w:hAnsi="Garamond"/>
        </w:rPr>
        <w:t>_________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9A41BB">
        <w:rPr>
          <w:rFonts w:ascii="Garamond" w:hAnsi="Garamond"/>
        </w:rPr>
        <w:t>con</w:t>
      </w:r>
      <w:r>
        <w:rPr>
          <w:rFonts w:ascii="Garamond" w:hAnsi="Garamond"/>
        </w:rPr>
        <w:t xml:space="preserve"> ________</w:t>
      </w:r>
      <w:r w:rsidRPr="009A41BB">
        <w:rPr>
          <w:rFonts w:ascii="Garamond" w:hAnsi="Garamond"/>
        </w:rPr>
        <w:tab/>
        <w:t>studio</w:t>
      </w:r>
      <w:r w:rsidRPr="009A41BB">
        <w:rPr>
          <w:rFonts w:ascii="Garamond" w:hAnsi="Garamond"/>
        </w:rPr>
        <w:tab/>
        <w:t>in</w:t>
      </w:r>
      <w:r>
        <w:rPr>
          <w:rFonts w:ascii="Garamond" w:hAnsi="Garamond"/>
        </w:rPr>
        <w:t xml:space="preserve"> ________</w:t>
      </w:r>
    </w:p>
    <w:p w:rsidR="00E8635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9A41BB">
        <w:rPr>
          <w:rFonts w:ascii="Garamond" w:hAnsi="Garamond"/>
        </w:rPr>
        <w:t>telefono</w:t>
      </w:r>
      <w:r w:rsidRPr="009A41BB">
        <w:rPr>
          <w:rFonts w:ascii="Garamond" w:hAnsi="Garamond"/>
        </w:rPr>
        <w:tab/>
        <w:t>e</w:t>
      </w:r>
      <w:r>
        <w:rPr>
          <w:rFonts w:ascii="Garamond" w:hAnsi="Garamond"/>
        </w:rPr>
        <w:t xml:space="preserve"> F</w:t>
      </w:r>
      <w:r w:rsidRPr="009A41BB">
        <w:rPr>
          <w:rFonts w:ascii="Garamond" w:hAnsi="Garamond"/>
        </w:rPr>
        <w:t>ax</w:t>
      </w:r>
      <w:r>
        <w:rPr>
          <w:rFonts w:ascii="Garamond" w:hAnsi="Garamond"/>
        </w:rPr>
        <w:t xml:space="preserve"> __________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email</w:t>
      </w:r>
      <w:proofErr w:type="spellEnd"/>
      <w:r>
        <w:rPr>
          <w:rFonts w:ascii="Garamond" w:hAnsi="Garamond"/>
        </w:rPr>
        <w:t xml:space="preserve"> ___________________</w:t>
      </w:r>
      <w:r w:rsidRPr="009A41BB">
        <w:rPr>
          <w:rFonts w:ascii="Garamond" w:hAnsi="Garamond"/>
        </w:rPr>
        <w:t>"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both"/>
        <w:rPr>
          <w:rFonts w:ascii="Garamond" w:hAnsi="Garamond"/>
        </w:rPr>
      </w:pPr>
      <w:r w:rsidRPr="009A41BB">
        <w:rPr>
          <w:rFonts w:ascii="Garamond" w:hAnsi="Garamond"/>
        </w:rPr>
        <w:t>libero professionista iscritto all'albo di questo Tribunale;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both"/>
        <w:rPr>
          <w:rFonts w:ascii="Garamond" w:hAnsi="Garamond"/>
        </w:rPr>
      </w:pPr>
      <w:r w:rsidRPr="009A41BB">
        <w:rPr>
          <w:rFonts w:ascii="Garamond" w:hAnsi="Garamond"/>
        </w:rPr>
        <w:t>Sono in possesso dei requisiti per la predisposizione dell'</w:t>
      </w:r>
      <w:proofErr w:type="spellStart"/>
      <w:r w:rsidRPr="009A41BB">
        <w:rPr>
          <w:rFonts w:ascii="Garamond" w:hAnsi="Garamond"/>
        </w:rPr>
        <w:t>A.P.E</w:t>
      </w:r>
      <w:proofErr w:type="spellEnd"/>
      <w:r w:rsidRPr="009A41BB">
        <w:rPr>
          <w:rFonts w:ascii="Garamond" w:hAnsi="Garamond"/>
        </w:rPr>
        <w:t>..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9A41BB">
        <w:rPr>
          <w:rFonts w:ascii="Garamond" w:hAnsi="Garamond"/>
        </w:rPr>
        <w:t>Oppure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both"/>
        <w:rPr>
          <w:rFonts w:ascii="Garamond" w:hAnsi="Garamond"/>
        </w:rPr>
      </w:pPr>
      <w:r w:rsidRPr="009A41BB">
        <w:rPr>
          <w:rFonts w:ascii="Garamond" w:hAnsi="Garamond"/>
        </w:rPr>
        <w:t>Non sono in possesso dei requisiti per la predisposizione dell'</w:t>
      </w:r>
      <w:proofErr w:type="spellStart"/>
      <w:r w:rsidRPr="009A41BB">
        <w:rPr>
          <w:rFonts w:ascii="Garamond" w:hAnsi="Garamond"/>
        </w:rPr>
        <w:t>A.P.E.</w:t>
      </w:r>
      <w:proofErr w:type="spellEnd"/>
      <w:r w:rsidRPr="009A41BB">
        <w:rPr>
          <w:rFonts w:ascii="Garamond" w:hAnsi="Garamond"/>
        </w:rPr>
        <w:t xml:space="preserve"> e, pertanto, chiedo l'autorizzazione ad avvalermi dell'ausilio di uno dei </w:t>
      </w:r>
      <w:proofErr w:type="spellStart"/>
      <w:r w:rsidRPr="009A41BB">
        <w:rPr>
          <w:rFonts w:ascii="Garamond" w:hAnsi="Garamond"/>
        </w:rPr>
        <w:t>c.t.u.</w:t>
      </w:r>
      <w:proofErr w:type="spellEnd"/>
      <w:r w:rsidRPr="009A41BB">
        <w:rPr>
          <w:rFonts w:ascii="Garamond" w:hAnsi="Garamond"/>
        </w:rPr>
        <w:t xml:space="preserve"> del Tribunale indicati nella lista depositata presso la cancelleria tra quelli che hanno dichiarato la loro disponibilità alla redazione dell'attestazione di prestazione energetica, ch</w:t>
      </w:r>
      <w:r>
        <w:rPr>
          <w:rFonts w:ascii="Garamond" w:hAnsi="Garamond"/>
        </w:rPr>
        <w:t>e retribuirò nella misura di € 25</w:t>
      </w:r>
      <w:r w:rsidRPr="009A41BB">
        <w:rPr>
          <w:rFonts w:ascii="Garamond" w:hAnsi="Garamond"/>
        </w:rPr>
        <w:t xml:space="preserve">0,00. Il Giudice autorizza il </w:t>
      </w:r>
      <w:proofErr w:type="spellStart"/>
      <w:r w:rsidRPr="009A41BB">
        <w:rPr>
          <w:rFonts w:ascii="Garamond" w:hAnsi="Garamond"/>
        </w:rPr>
        <w:t>c.t.u.</w:t>
      </w:r>
      <w:proofErr w:type="spellEnd"/>
      <w:r w:rsidRPr="009A41BB">
        <w:rPr>
          <w:rFonts w:ascii="Garamond" w:hAnsi="Garamond"/>
        </w:rPr>
        <w:t xml:space="preserve"> ad avvalersi dell'ausilio di altro esperto per la redazione dell'</w:t>
      </w:r>
      <w:proofErr w:type="spellStart"/>
      <w:r w:rsidRPr="009A41BB">
        <w:rPr>
          <w:rFonts w:ascii="Garamond" w:hAnsi="Garamond"/>
        </w:rPr>
        <w:t>A.P.E</w:t>
      </w:r>
      <w:proofErr w:type="spellEnd"/>
      <w:r w:rsidRPr="009A41BB">
        <w:rPr>
          <w:rFonts w:ascii="Garamond" w:hAnsi="Garamond"/>
        </w:rPr>
        <w:t>..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both"/>
        <w:rPr>
          <w:rFonts w:ascii="Garamond" w:hAnsi="Garamond"/>
        </w:rPr>
      </w:pPr>
      <w:r w:rsidRPr="009A41BB">
        <w:rPr>
          <w:rFonts w:ascii="Garamond" w:hAnsi="Garamond"/>
        </w:rPr>
        <w:t>Esonero l'ufficio dalla responsabilità ex art. 15 1. 836\73 in caso di uso del mezzo proprio per raggiungere l'immobile da stimare.</w:t>
      </w:r>
    </w:p>
    <w:p w:rsidR="00E8635B" w:rsidRPr="009A41BB" w:rsidRDefault="00E8635B" w:rsidP="00E8635B">
      <w:pPr>
        <w:pBdr>
          <w:bottom w:val="single" w:sz="12" w:space="1" w:color="auto"/>
        </w:pBdr>
        <w:spacing w:line="360" w:lineRule="auto"/>
        <w:jc w:val="both"/>
        <w:rPr>
          <w:rFonts w:ascii="Garamond" w:hAnsi="Garamond"/>
        </w:rPr>
      </w:pPr>
      <w:r w:rsidRPr="009A41BB">
        <w:rPr>
          <w:rFonts w:ascii="Garamond" w:hAnsi="Garamond"/>
        </w:rPr>
        <w:t xml:space="preserve">Prato, </w:t>
      </w:r>
      <w:r>
        <w:rPr>
          <w:rFonts w:ascii="Garamond" w:hAnsi="Garamond"/>
        </w:rPr>
        <w:t>______ (data)</w:t>
      </w:r>
    </w:p>
    <w:p w:rsidR="00825DEB" w:rsidRDefault="00E8635B" w:rsidP="00E8635B">
      <w:pPr>
        <w:pBdr>
          <w:bottom w:val="single" w:sz="12" w:space="1" w:color="auto"/>
        </w:pBdr>
        <w:spacing w:line="360" w:lineRule="auto"/>
        <w:jc w:val="right"/>
        <w:rPr>
          <w:rFonts w:ascii="Garamond" w:hAnsi="Garamond"/>
          <w:i/>
        </w:rPr>
      </w:pPr>
      <w:r w:rsidRPr="009A41BB">
        <w:rPr>
          <w:rFonts w:ascii="Garamond" w:hAnsi="Garamond"/>
          <w:i/>
        </w:rPr>
        <w:t>L'esperto</w:t>
      </w:r>
    </w:p>
    <w:p w:rsidR="00E8635B" w:rsidRDefault="00E8635B" w:rsidP="00E8635B">
      <w:pPr>
        <w:pBdr>
          <w:bottom w:val="single" w:sz="12" w:space="1" w:color="auto"/>
        </w:pBdr>
        <w:spacing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_____________________ (Nome e Cognome)</w:t>
      </w:r>
    </w:p>
    <w:p w:rsidR="00E8635B" w:rsidRDefault="00E8635B" w:rsidP="00E8635B">
      <w:pPr>
        <w:pBdr>
          <w:bottom w:val="single" w:sz="12" w:space="1" w:color="auto"/>
        </w:pBdr>
        <w:spacing w:line="360" w:lineRule="auto"/>
        <w:jc w:val="right"/>
        <w:rPr>
          <w:rFonts w:ascii="Garamond" w:hAnsi="Garamond"/>
          <w:i/>
        </w:rPr>
      </w:pPr>
    </w:p>
    <w:sectPr w:rsidR="00E8635B" w:rsidSect="00825DE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C9" w:rsidRDefault="007303C9" w:rsidP="00E8635B">
      <w:pPr>
        <w:spacing w:after="0" w:line="240" w:lineRule="auto"/>
      </w:pPr>
      <w:r>
        <w:separator/>
      </w:r>
    </w:p>
  </w:endnote>
  <w:endnote w:type="continuationSeparator" w:id="0">
    <w:p w:rsidR="007303C9" w:rsidRDefault="007303C9" w:rsidP="00E8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5B" w:rsidRDefault="00E8635B" w:rsidP="00E8635B">
    <w:pPr>
      <w:pStyle w:val="Pidipagina"/>
      <w:jc w:val="both"/>
    </w:pPr>
    <w:r w:rsidRPr="00E8635B">
      <w:rPr>
        <w:b/>
        <w:u w:val="single"/>
      </w:rPr>
      <w:t>ATTENZIONE</w:t>
    </w:r>
    <w:r>
      <w:t xml:space="preserve">: la dichiarazione va compilata in ogni sua parte e restituita all’Ufficio esclusivamente </w:t>
    </w:r>
    <w:r w:rsidR="00B47072">
      <w:t>a mezzo</w:t>
    </w:r>
    <w:r>
      <w:t xml:space="preserve"> in PCT nel più breve tempo possibile.</w:t>
    </w:r>
    <w:r w:rsidR="00B47072">
      <w:t xml:space="preserve"> Il termine per il compimento delle operazioni decorrerà dall’invio del conferimento dell’incarico. L’accettazione</w:t>
    </w:r>
    <w:r>
      <w:t xml:space="preserve"> </w:t>
    </w:r>
    <w:r w:rsidRPr="00B47072">
      <w:rPr>
        <w:b/>
        <w:u w:val="single"/>
      </w:rPr>
      <w:t>N</w:t>
    </w:r>
    <w:r w:rsidR="00B47072" w:rsidRPr="00B47072">
      <w:rPr>
        <w:b/>
        <w:u w:val="single"/>
      </w:rPr>
      <w:t>ON</w:t>
    </w:r>
    <w:r>
      <w:t xml:space="preserve"> va compilata e sottoscritta in cartaceo e poi scansionata, ma, nel rispetto del </w:t>
    </w:r>
    <w:r w:rsidR="00B47072">
      <w:t>CAD e delle Regole tecniche (44/</w:t>
    </w:r>
    <w:r>
      <w:t>11)  deve essere resa in forma esclusivamente digitale (</w:t>
    </w:r>
    <w:r w:rsidR="00B47072">
      <w:t xml:space="preserve">atto nativo telematico), quindi va </w:t>
    </w:r>
    <w:r>
      <w:t>compila</w:t>
    </w:r>
    <w:r w:rsidR="00B47072">
      <w:t>ta</w:t>
    </w:r>
    <w:r>
      <w:t xml:space="preserve"> e sottoscritta digitalmente (firma digitale).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C9" w:rsidRDefault="007303C9" w:rsidP="00E8635B">
      <w:pPr>
        <w:spacing w:after="0" w:line="240" w:lineRule="auto"/>
      </w:pPr>
      <w:r>
        <w:separator/>
      </w:r>
    </w:p>
  </w:footnote>
  <w:footnote w:type="continuationSeparator" w:id="0">
    <w:p w:rsidR="007303C9" w:rsidRDefault="007303C9" w:rsidP="00E8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35B"/>
    <w:rsid w:val="000450C9"/>
    <w:rsid w:val="00075A16"/>
    <w:rsid w:val="00111129"/>
    <w:rsid w:val="0012338F"/>
    <w:rsid w:val="00145725"/>
    <w:rsid w:val="00151DB4"/>
    <w:rsid w:val="00231FEE"/>
    <w:rsid w:val="00253924"/>
    <w:rsid w:val="002551CF"/>
    <w:rsid w:val="002E152F"/>
    <w:rsid w:val="003809A3"/>
    <w:rsid w:val="00424719"/>
    <w:rsid w:val="00521BB3"/>
    <w:rsid w:val="0054196B"/>
    <w:rsid w:val="00551228"/>
    <w:rsid w:val="005E7120"/>
    <w:rsid w:val="00633DAB"/>
    <w:rsid w:val="007303C9"/>
    <w:rsid w:val="0079115A"/>
    <w:rsid w:val="00825DEB"/>
    <w:rsid w:val="0082762B"/>
    <w:rsid w:val="008F5E33"/>
    <w:rsid w:val="00910D4F"/>
    <w:rsid w:val="00941B8C"/>
    <w:rsid w:val="00997F6E"/>
    <w:rsid w:val="009A381F"/>
    <w:rsid w:val="009B7A1C"/>
    <w:rsid w:val="009C46E7"/>
    <w:rsid w:val="00A72AAF"/>
    <w:rsid w:val="00AF744E"/>
    <w:rsid w:val="00B246ED"/>
    <w:rsid w:val="00B47072"/>
    <w:rsid w:val="00C5357C"/>
    <w:rsid w:val="00C62F92"/>
    <w:rsid w:val="00CD02F9"/>
    <w:rsid w:val="00CE08C2"/>
    <w:rsid w:val="00D25313"/>
    <w:rsid w:val="00D3702D"/>
    <w:rsid w:val="00D55BA9"/>
    <w:rsid w:val="00D857A6"/>
    <w:rsid w:val="00DD0A2B"/>
    <w:rsid w:val="00DF782F"/>
    <w:rsid w:val="00E04ADA"/>
    <w:rsid w:val="00E8635B"/>
    <w:rsid w:val="00EB0FBA"/>
    <w:rsid w:val="00F0134E"/>
    <w:rsid w:val="00F9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3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8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3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3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iannone</dc:creator>
  <cp:lastModifiedBy>iannone</cp:lastModifiedBy>
  <cp:revision>2</cp:revision>
  <dcterms:created xsi:type="dcterms:W3CDTF">2015-05-20T10:30:00Z</dcterms:created>
  <dcterms:modified xsi:type="dcterms:W3CDTF">2015-05-20T10:39:00Z</dcterms:modified>
</cp:coreProperties>
</file>